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622E" w14:textId="77777777" w:rsidR="00786C5B" w:rsidRPr="006F6C2C" w:rsidRDefault="00786C5B" w:rsidP="00786C5B">
      <w:pPr>
        <w:pStyle w:val="tytul"/>
      </w:pPr>
      <w:r>
        <w:t xml:space="preserve">Nowa </w:t>
      </w:r>
      <w:r w:rsidRPr="006F6C2C">
        <w:t>Kolorystyka wydziałów</w:t>
      </w:r>
      <w:r>
        <w:t xml:space="preserve"> </w:t>
      </w:r>
      <w:r>
        <w:br/>
        <w:t>W systemie identyfikacji Wizualnej Politechniki Wrocławskiej</w:t>
      </w:r>
    </w:p>
    <w:p w14:paraId="2AB96A62" w14:textId="4A11B39F" w:rsidR="00786C5B" w:rsidRDefault="00786C5B" w:rsidP="00786C5B">
      <w:pPr>
        <w:pStyle w:val="data"/>
      </w:pPr>
      <w:r w:rsidRPr="005C5BA2">
        <w:t>(</w:t>
      </w:r>
      <w:r>
        <w:t>2025</w:t>
      </w:r>
      <w:r w:rsidRPr="005C5BA2">
        <w:t>)</w:t>
      </w:r>
    </w:p>
    <w:p w14:paraId="0F649E90" w14:textId="6C880891" w:rsidR="00CD756C" w:rsidRPr="00786C5B" w:rsidRDefault="00C333E2" w:rsidP="004C7B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3E2AF46" wp14:editId="1D59BB63">
            <wp:extent cx="5759151" cy="8144770"/>
            <wp:effectExtent l="19050" t="19050" r="13335" b="279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W_2024_zalacznik_kolorystyka_wydzialo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151" cy="81447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CD756C" w:rsidRPr="00786C5B" w:rsidSect="0024487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418" w:bottom="1134" w:left="1418" w:header="567" w:footer="45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6699" w14:textId="77777777" w:rsidR="003C5140" w:rsidRDefault="003C5140">
      <w:pPr>
        <w:spacing w:after="0" w:line="240" w:lineRule="auto"/>
      </w:pPr>
      <w:r>
        <w:separator/>
      </w:r>
    </w:p>
  </w:endnote>
  <w:endnote w:type="continuationSeparator" w:id="0">
    <w:p w14:paraId="38B605B7" w14:textId="77777777" w:rsidR="003C5140" w:rsidRDefault="003C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1FEE" w14:textId="77777777" w:rsidR="00086B6F" w:rsidRDefault="00124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A29A548" w14:textId="77777777" w:rsidR="00086B6F" w:rsidRDefault="00086B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16F9" w14:textId="77777777" w:rsidR="00086B6F" w:rsidRPr="00244874" w:rsidRDefault="001243D1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Times New Roman" w:hAnsiTheme="minorHAnsi" w:cstheme="minorHAnsi"/>
        <w:color w:val="000000"/>
        <w:sz w:val="24"/>
        <w:szCs w:val="24"/>
      </w:rPr>
    </w:pP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t xml:space="preserve">Strona </w:t>
    </w: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fldChar w:fldCharType="begin"/>
    </w: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instrText>PAGE</w:instrText>
    </w: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fldChar w:fldCharType="separate"/>
    </w:r>
    <w:r w:rsidR="00A20091" w:rsidRPr="00244874">
      <w:rPr>
        <w:rFonts w:asciiTheme="minorHAnsi" w:eastAsia="Times New Roman" w:hAnsiTheme="minorHAnsi" w:cstheme="minorHAnsi"/>
        <w:noProof/>
        <w:color w:val="000000"/>
        <w:sz w:val="24"/>
        <w:szCs w:val="24"/>
      </w:rPr>
      <w:t>2</w:t>
    </w: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fldChar w:fldCharType="end"/>
    </w: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t xml:space="preserve"> z </w:t>
    </w: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fldChar w:fldCharType="begin"/>
    </w: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instrText>NUMPAGES</w:instrText>
    </w: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fldChar w:fldCharType="separate"/>
    </w:r>
    <w:r w:rsidR="003723FC" w:rsidRPr="00244874">
      <w:rPr>
        <w:rFonts w:asciiTheme="minorHAnsi" w:eastAsia="Times New Roman" w:hAnsiTheme="minorHAnsi" w:cstheme="minorHAnsi"/>
        <w:noProof/>
        <w:color w:val="000000"/>
        <w:sz w:val="24"/>
        <w:szCs w:val="24"/>
      </w:rPr>
      <w:t>1</w:t>
    </w: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9EB5" w14:textId="77777777" w:rsidR="00086B6F" w:rsidRPr="00241CA4" w:rsidRDefault="001243D1" w:rsidP="00241CA4">
    <w:pPr>
      <w:pStyle w:val="numerstrony0"/>
    </w:pPr>
    <w:r w:rsidRPr="00241CA4">
      <w:t xml:space="preserve">Strona </w:t>
    </w:r>
    <w:r w:rsidRPr="00241CA4">
      <w:fldChar w:fldCharType="begin"/>
    </w:r>
    <w:r w:rsidRPr="00241CA4">
      <w:instrText>PAGE</w:instrText>
    </w:r>
    <w:r w:rsidRPr="00241CA4">
      <w:fldChar w:fldCharType="separate"/>
    </w:r>
    <w:r w:rsidR="00482886" w:rsidRPr="00241CA4">
      <w:t>1</w:t>
    </w:r>
    <w:r w:rsidRPr="00241CA4">
      <w:fldChar w:fldCharType="end"/>
    </w:r>
    <w:r w:rsidRPr="00241CA4">
      <w:t xml:space="preserve"> z </w:t>
    </w:r>
    <w:r w:rsidRPr="00241CA4">
      <w:fldChar w:fldCharType="begin"/>
    </w:r>
    <w:r w:rsidRPr="00241CA4">
      <w:instrText>NUMPAGES</w:instrText>
    </w:r>
    <w:r w:rsidRPr="00241CA4">
      <w:fldChar w:fldCharType="separate"/>
    </w:r>
    <w:r w:rsidR="00482886" w:rsidRPr="00241CA4">
      <w:t>1</w:t>
    </w:r>
    <w:r w:rsidRPr="00241CA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756E" w14:textId="77777777" w:rsidR="003C5140" w:rsidRDefault="003C5140">
      <w:pPr>
        <w:spacing w:after="0" w:line="240" w:lineRule="auto"/>
      </w:pPr>
      <w:r>
        <w:separator/>
      </w:r>
    </w:p>
  </w:footnote>
  <w:footnote w:type="continuationSeparator" w:id="0">
    <w:p w14:paraId="691691B6" w14:textId="77777777" w:rsidR="003C5140" w:rsidRDefault="003C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3085" w14:textId="734402A3" w:rsidR="00244874" w:rsidRDefault="00E874B1" w:rsidP="00366CEF">
    <w:pPr>
      <w:pStyle w:val="zalacznik"/>
    </w:pPr>
    <w:r w:rsidRPr="00796377">
      <w:t xml:space="preserve">Załącznik do </w:t>
    </w:r>
    <w:r w:rsidR="00B76343">
      <w:t xml:space="preserve">Uchwały </w:t>
    </w:r>
    <w:r w:rsidRPr="00796377">
      <w:t xml:space="preserve">nr </w:t>
    </w:r>
    <w:r w:rsidR="00B76343">
      <w:t>7</w:t>
    </w:r>
    <w:r w:rsidR="00862697">
      <w:t>1</w:t>
    </w:r>
    <w:r w:rsidR="00B76343">
      <w:t xml:space="preserve">/7/2024-2028 Senatu Politechniki Wrocławskiej </w:t>
    </w:r>
    <w:r w:rsidR="00B76343">
      <w:br/>
      <w:t>z dnia 30 stycznia 2025 roku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0E0A" w14:textId="77777777" w:rsidR="00AC5211" w:rsidRPr="00796377" w:rsidRDefault="00AC5211" w:rsidP="005C5BA2">
    <w:pPr>
      <w:pStyle w:val="zalaczniknr"/>
    </w:pPr>
    <w:r w:rsidRPr="00796377">
      <w:t>Załącznik do … nr ….</w:t>
    </w:r>
  </w:p>
  <w:p w14:paraId="72615BC3" w14:textId="77777777" w:rsidR="00086B6F" w:rsidRDefault="00086B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C6B"/>
    <w:multiLevelType w:val="hybridMultilevel"/>
    <w:tmpl w:val="40A20A78"/>
    <w:lvl w:ilvl="0" w:tplc="215AFCE8">
      <w:start w:val="1"/>
      <w:numFmt w:val="decimal"/>
      <w:lvlText w:val="%1."/>
      <w:lvlJc w:val="left"/>
      <w:pPr>
        <w:ind w:left="15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7" w:hanging="360"/>
      </w:pPr>
    </w:lvl>
    <w:lvl w:ilvl="2" w:tplc="0415001B" w:tentative="1">
      <w:start w:val="1"/>
      <w:numFmt w:val="lowerRoman"/>
      <w:lvlText w:val="%3."/>
      <w:lvlJc w:val="right"/>
      <w:pPr>
        <w:ind w:left="17197" w:hanging="180"/>
      </w:pPr>
    </w:lvl>
    <w:lvl w:ilvl="3" w:tplc="0415000F" w:tentative="1">
      <w:start w:val="1"/>
      <w:numFmt w:val="decimal"/>
      <w:lvlText w:val="%4."/>
      <w:lvlJc w:val="left"/>
      <w:pPr>
        <w:ind w:left="17917" w:hanging="360"/>
      </w:pPr>
    </w:lvl>
    <w:lvl w:ilvl="4" w:tplc="04150019" w:tentative="1">
      <w:start w:val="1"/>
      <w:numFmt w:val="lowerLetter"/>
      <w:lvlText w:val="%5."/>
      <w:lvlJc w:val="left"/>
      <w:pPr>
        <w:ind w:left="18637" w:hanging="360"/>
      </w:pPr>
    </w:lvl>
    <w:lvl w:ilvl="5" w:tplc="0415001B" w:tentative="1">
      <w:start w:val="1"/>
      <w:numFmt w:val="lowerRoman"/>
      <w:lvlText w:val="%6."/>
      <w:lvlJc w:val="right"/>
      <w:pPr>
        <w:ind w:left="19357" w:hanging="180"/>
      </w:pPr>
    </w:lvl>
    <w:lvl w:ilvl="6" w:tplc="0415000F" w:tentative="1">
      <w:start w:val="1"/>
      <w:numFmt w:val="decimal"/>
      <w:lvlText w:val="%7."/>
      <w:lvlJc w:val="left"/>
      <w:pPr>
        <w:ind w:left="20077" w:hanging="360"/>
      </w:pPr>
    </w:lvl>
    <w:lvl w:ilvl="7" w:tplc="04150019" w:tentative="1">
      <w:start w:val="1"/>
      <w:numFmt w:val="lowerLetter"/>
      <w:lvlText w:val="%8."/>
      <w:lvlJc w:val="left"/>
      <w:pPr>
        <w:ind w:left="20797" w:hanging="360"/>
      </w:pPr>
    </w:lvl>
    <w:lvl w:ilvl="8" w:tplc="0415001B" w:tentative="1">
      <w:start w:val="1"/>
      <w:numFmt w:val="lowerRoman"/>
      <w:lvlText w:val="%9."/>
      <w:lvlJc w:val="right"/>
      <w:pPr>
        <w:ind w:left="21517" w:hanging="180"/>
      </w:pPr>
    </w:lvl>
  </w:abstractNum>
  <w:abstractNum w:abstractNumId="1" w15:restartNumberingAfterBreak="0">
    <w:nsid w:val="094B3D9D"/>
    <w:multiLevelType w:val="hybridMultilevel"/>
    <w:tmpl w:val="BFD845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 w15:restartNumberingAfterBreak="0">
    <w:nsid w:val="09EF56E8"/>
    <w:multiLevelType w:val="hybridMultilevel"/>
    <w:tmpl w:val="7E561CBA"/>
    <w:lvl w:ilvl="0" w:tplc="99A4B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" w15:restartNumberingAfterBreak="0">
    <w:nsid w:val="0CEA12A3"/>
    <w:multiLevelType w:val="hybridMultilevel"/>
    <w:tmpl w:val="766C9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 w15:restartNumberingAfterBreak="0">
    <w:nsid w:val="1A21152F"/>
    <w:multiLevelType w:val="hybridMultilevel"/>
    <w:tmpl w:val="496E640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37EE0"/>
    <w:multiLevelType w:val="hybridMultilevel"/>
    <w:tmpl w:val="5736251C"/>
    <w:lvl w:ilvl="0" w:tplc="F202E888">
      <w:start w:val="1"/>
      <w:numFmt w:val="decimal"/>
      <w:pStyle w:val="Akapitzlist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A4FC3"/>
    <w:multiLevelType w:val="hybridMultilevel"/>
    <w:tmpl w:val="50A097C2"/>
    <w:lvl w:ilvl="0" w:tplc="99A4B7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DF5841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B2A84"/>
    <w:multiLevelType w:val="hybridMultilevel"/>
    <w:tmpl w:val="96FE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F3E50"/>
    <w:multiLevelType w:val="hybridMultilevel"/>
    <w:tmpl w:val="8342E4E4"/>
    <w:lvl w:ilvl="0" w:tplc="6CC41F3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BA55E7"/>
    <w:multiLevelType w:val="hybridMultilevel"/>
    <w:tmpl w:val="7138CE96"/>
    <w:lvl w:ilvl="0" w:tplc="03BEDDFA">
      <w:start w:val="1"/>
      <w:numFmt w:val="bullet"/>
      <w:lvlText w:val="§"/>
      <w:lvlJc w:val="center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22094"/>
    <w:multiLevelType w:val="multilevel"/>
    <w:tmpl w:val="2DD83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A4A7D"/>
    <w:multiLevelType w:val="hybridMultilevel"/>
    <w:tmpl w:val="53F2C72A"/>
    <w:lvl w:ilvl="0" w:tplc="4C282CE8">
      <w:start w:val="1"/>
      <w:numFmt w:val="decimal"/>
      <w:pStyle w:val="akapitzlista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3" w15:restartNumberingAfterBreak="0">
    <w:nsid w:val="645B42D8"/>
    <w:multiLevelType w:val="hybridMultilevel"/>
    <w:tmpl w:val="159A15C8"/>
    <w:lvl w:ilvl="0" w:tplc="ECC25C1C">
      <w:start w:val="1"/>
      <w:numFmt w:val="decimal"/>
      <w:lvlText w:val="%1."/>
      <w:lvlJc w:val="center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16267"/>
    <w:multiLevelType w:val="hybridMultilevel"/>
    <w:tmpl w:val="77489666"/>
    <w:lvl w:ilvl="0" w:tplc="751885C8">
      <w:start w:val="1"/>
      <w:numFmt w:val="decimal"/>
      <w:pStyle w:val="paragraf"/>
      <w:lvlText w:val="§ %1"/>
      <w:lvlJc w:val="center"/>
      <w:pPr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33095B"/>
    <w:multiLevelType w:val="hybridMultilevel"/>
    <w:tmpl w:val="2F24DA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8B21D8"/>
    <w:multiLevelType w:val="hybridMultilevel"/>
    <w:tmpl w:val="2F24DA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5"/>
  </w:num>
  <w:num w:numId="12">
    <w:abstractNumId w:val="16"/>
  </w:num>
  <w:num w:numId="13">
    <w:abstractNumId w:val="12"/>
  </w:num>
  <w:num w:numId="14">
    <w:abstractNumId w:val="0"/>
  </w:num>
  <w:num w:numId="15">
    <w:abstractNumId w:val="2"/>
  </w:num>
  <w:num w:numId="16">
    <w:abstractNumId w:val="3"/>
  </w:num>
  <w:num w:numId="17">
    <w:abstractNumId w:val="12"/>
    <w:lvlOverride w:ilvl="0">
      <w:startOverride w:val="1"/>
    </w:lvlOverride>
  </w:num>
  <w:num w:numId="18">
    <w:abstractNumId w:val="13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2D"/>
    <w:rsid w:val="00047978"/>
    <w:rsid w:val="00051329"/>
    <w:rsid w:val="00056534"/>
    <w:rsid w:val="00064393"/>
    <w:rsid w:val="00066A92"/>
    <w:rsid w:val="00073984"/>
    <w:rsid w:val="00077A30"/>
    <w:rsid w:val="0008467C"/>
    <w:rsid w:val="00085690"/>
    <w:rsid w:val="00085D06"/>
    <w:rsid w:val="00085F0D"/>
    <w:rsid w:val="00086B6F"/>
    <w:rsid w:val="00086D3E"/>
    <w:rsid w:val="00092404"/>
    <w:rsid w:val="000C5471"/>
    <w:rsid w:val="000E2903"/>
    <w:rsid w:val="000E5A85"/>
    <w:rsid w:val="000F59D2"/>
    <w:rsid w:val="000F7D2F"/>
    <w:rsid w:val="00116FE5"/>
    <w:rsid w:val="001243D1"/>
    <w:rsid w:val="001366BB"/>
    <w:rsid w:val="00140822"/>
    <w:rsid w:val="00144995"/>
    <w:rsid w:val="00171449"/>
    <w:rsid w:val="001776C8"/>
    <w:rsid w:val="00183E46"/>
    <w:rsid w:val="001B088C"/>
    <w:rsid w:val="001B1549"/>
    <w:rsid w:val="001C08FF"/>
    <w:rsid w:val="001C54AC"/>
    <w:rsid w:val="001D2E59"/>
    <w:rsid w:val="001D77B1"/>
    <w:rsid w:val="001F15BF"/>
    <w:rsid w:val="00204C75"/>
    <w:rsid w:val="00241CA4"/>
    <w:rsid w:val="00244874"/>
    <w:rsid w:val="00251F4E"/>
    <w:rsid w:val="00270B4C"/>
    <w:rsid w:val="002712C7"/>
    <w:rsid w:val="002909AD"/>
    <w:rsid w:val="00295A37"/>
    <w:rsid w:val="0029635A"/>
    <w:rsid w:val="002A7363"/>
    <w:rsid w:val="002B1AC9"/>
    <w:rsid w:val="002B7577"/>
    <w:rsid w:val="002C56FF"/>
    <w:rsid w:val="002D6E5F"/>
    <w:rsid w:val="002D7F76"/>
    <w:rsid w:val="002E1DA3"/>
    <w:rsid w:val="002F3DB1"/>
    <w:rsid w:val="00314844"/>
    <w:rsid w:val="00361594"/>
    <w:rsid w:val="00366CEF"/>
    <w:rsid w:val="003723FC"/>
    <w:rsid w:val="003751F7"/>
    <w:rsid w:val="00376D21"/>
    <w:rsid w:val="00386D4B"/>
    <w:rsid w:val="0039337C"/>
    <w:rsid w:val="00394491"/>
    <w:rsid w:val="003A27F6"/>
    <w:rsid w:val="003A2B79"/>
    <w:rsid w:val="003A585D"/>
    <w:rsid w:val="003C4269"/>
    <w:rsid w:val="003C5140"/>
    <w:rsid w:val="003F2B1B"/>
    <w:rsid w:val="003F4942"/>
    <w:rsid w:val="00402690"/>
    <w:rsid w:val="00433F57"/>
    <w:rsid w:val="00482886"/>
    <w:rsid w:val="004B5A84"/>
    <w:rsid w:val="004C4390"/>
    <w:rsid w:val="004C7BD8"/>
    <w:rsid w:val="004D3D7A"/>
    <w:rsid w:val="004E48E1"/>
    <w:rsid w:val="004F5718"/>
    <w:rsid w:val="005051BC"/>
    <w:rsid w:val="0050763E"/>
    <w:rsid w:val="00531406"/>
    <w:rsid w:val="00565BE7"/>
    <w:rsid w:val="00574A6E"/>
    <w:rsid w:val="005B10B6"/>
    <w:rsid w:val="005C3485"/>
    <w:rsid w:val="005C5BA2"/>
    <w:rsid w:val="005D4ED4"/>
    <w:rsid w:val="005D79F6"/>
    <w:rsid w:val="005E1187"/>
    <w:rsid w:val="005E34EA"/>
    <w:rsid w:val="005E7654"/>
    <w:rsid w:val="005F61FC"/>
    <w:rsid w:val="00617B08"/>
    <w:rsid w:val="006309F1"/>
    <w:rsid w:val="00635C2D"/>
    <w:rsid w:val="006667FC"/>
    <w:rsid w:val="00680F10"/>
    <w:rsid w:val="00686E47"/>
    <w:rsid w:val="006B0FB5"/>
    <w:rsid w:val="006B1E0B"/>
    <w:rsid w:val="006C36B0"/>
    <w:rsid w:val="006C4AA6"/>
    <w:rsid w:val="006C66B0"/>
    <w:rsid w:val="006C7BE6"/>
    <w:rsid w:val="006D4E7D"/>
    <w:rsid w:val="006D722C"/>
    <w:rsid w:val="006E22C8"/>
    <w:rsid w:val="006F6348"/>
    <w:rsid w:val="006F6C2C"/>
    <w:rsid w:val="007123F0"/>
    <w:rsid w:val="00715829"/>
    <w:rsid w:val="00721D74"/>
    <w:rsid w:val="00723C5B"/>
    <w:rsid w:val="00743A42"/>
    <w:rsid w:val="00786C5B"/>
    <w:rsid w:val="00796377"/>
    <w:rsid w:val="007B570B"/>
    <w:rsid w:val="007D22FA"/>
    <w:rsid w:val="00811DF4"/>
    <w:rsid w:val="00824D07"/>
    <w:rsid w:val="0082617A"/>
    <w:rsid w:val="0083703D"/>
    <w:rsid w:val="00862697"/>
    <w:rsid w:val="008648E4"/>
    <w:rsid w:val="00877FAD"/>
    <w:rsid w:val="00883611"/>
    <w:rsid w:val="008856F1"/>
    <w:rsid w:val="00897538"/>
    <w:rsid w:val="008A7888"/>
    <w:rsid w:val="008E3799"/>
    <w:rsid w:val="00904200"/>
    <w:rsid w:val="00916D8E"/>
    <w:rsid w:val="009177E8"/>
    <w:rsid w:val="0092296A"/>
    <w:rsid w:val="00923275"/>
    <w:rsid w:val="00943A4D"/>
    <w:rsid w:val="00951241"/>
    <w:rsid w:val="00964052"/>
    <w:rsid w:val="009643CA"/>
    <w:rsid w:val="00984824"/>
    <w:rsid w:val="009B1980"/>
    <w:rsid w:val="009B4798"/>
    <w:rsid w:val="009C0139"/>
    <w:rsid w:val="009C5416"/>
    <w:rsid w:val="009E34AD"/>
    <w:rsid w:val="009F08F2"/>
    <w:rsid w:val="009F1E51"/>
    <w:rsid w:val="00A0538B"/>
    <w:rsid w:val="00A1588C"/>
    <w:rsid w:val="00A20091"/>
    <w:rsid w:val="00A26577"/>
    <w:rsid w:val="00A30F6A"/>
    <w:rsid w:val="00A34D64"/>
    <w:rsid w:val="00A569BD"/>
    <w:rsid w:val="00A62A3F"/>
    <w:rsid w:val="00A63EE2"/>
    <w:rsid w:val="00A6646E"/>
    <w:rsid w:val="00A701E0"/>
    <w:rsid w:val="00A80EAB"/>
    <w:rsid w:val="00A80F93"/>
    <w:rsid w:val="00AA5FB1"/>
    <w:rsid w:val="00AB07B0"/>
    <w:rsid w:val="00AB0D43"/>
    <w:rsid w:val="00AC5211"/>
    <w:rsid w:val="00AC706A"/>
    <w:rsid w:val="00B200FF"/>
    <w:rsid w:val="00B318CB"/>
    <w:rsid w:val="00B40F10"/>
    <w:rsid w:val="00B64874"/>
    <w:rsid w:val="00B72FEB"/>
    <w:rsid w:val="00B757E8"/>
    <w:rsid w:val="00B76343"/>
    <w:rsid w:val="00B83E9F"/>
    <w:rsid w:val="00B85DE2"/>
    <w:rsid w:val="00B87170"/>
    <w:rsid w:val="00B973DA"/>
    <w:rsid w:val="00BB7AE8"/>
    <w:rsid w:val="00BE5F9A"/>
    <w:rsid w:val="00BE658F"/>
    <w:rsid w:val="00C00123"/>
    <w:rsid w:val="00C029C7"/>
    <w:rsid w:val="00C20D2F"/>
    <w:rsid w:val="00C2139A"/>
    <w:rsid w:val="00C21D7D"/>
    <w:rsid w:val="00C22206"/>
    <w:rsid w:val="00C23685"/>
    <w:rsid w:val="00C333E2"/>
    <w:rsid w:val="00C410CB"/>
    <w:rsid w:val="00C47B91"/>
    <w:rsid w:val="00C60BC9"/>
    <w:rsid w:val="00C65B4F"/>
    <w:rsid w:val="00C666C2"/>
    <w:rsid w:val="00C67270"/>
    <w:rsid w:val="00C91C43"/>
    <w:rsid w:val="00C920CE"/>
    <w:rsid w:val="00C93AB1"/>
    <w:rsid w:val="00CD756C"/>
    <w:rsid w:val="00CE3405"/>
    <w:rsid w:val="00CF3AED"/>
    <w:rsid w:val="00D42B7C"/>
    <w:rsid w:val="00D54B23"/>
    <w:rsid w:val="00D71033"/>
    <w:rsid w:val="00D73998"/>
    <w:rsid w:val="00D81443"/>
    <w:rsid w:val="00DA5C59"/>
    <w:rsid w:val="00DB647E"/>
    <w:rsid w:val="00DC1B6E"/>
    <w:rsid w:val="00DD12D2"/>
    <w:rsid w:val="00DF5B93"/>
    <w:rsid w:val="00E108C2"/>
    <w:rsid w:val="00E317B6"/>
    <w:rsid w:val="00E324ED"/>
    <w:rsid w:val="00E51669"/>
    <w:rsid w:val="00E536AD"/>
    <w:rsid w:val="00E71AB6"/>
    <w:rsid w:val="00E71DC6"/>
    <w:rsid w:val="00E722A6"/>
    <w:rsid w:val="00E7256D"/>
    <w:rsid w:val="00E84DBD"/>
    <w:rsid w:val="00E85193"/>
    <w:rsid w:val="00E874B1"/>
    <w:rsid w:val="00E916A3"/>
    <w:rsid w:val="00EB2301"/>
    <w:rsid w:val="00EB38AD"/>
    <w:rsid w:val="00EB5D79"/>
    <w:rsid w:val="00EC691D"/>
    <w:rsid w:val="00ED33BF"/>
    <w:rsid w:val="00ED4027"/>
    <w:rsid w:val="00EE403C"/>
    <w:rsid w:val="00EE45EE"/>
    <w:rsid w:val="00F26E9B"/>
    <w:rsid w:val="00F43D1D"/>
    <w:rsid w:val="00F562CB"/>
    <w:rsid w:val="00F65FB5"/>
    <w:rsid w:val="00F77F95"/>
    <w:rsid w:val="00F87B03"/>
    <w:rsid w:val="00FA339B"/>
    <w:rsid w:val="00FA5C7B"/>
    <w:rsid w:val="00FB167B"/>
    <w:rsid w:val="00FC328D"/>
    <w:rsid w:val="00FD146B"/>
    <w:rsid w:val="00FD23A4"/>
    <w:rsid w:val="00FD3973"/>
    <w:rsid w:val="00FE5EF1"/>
    <w:rsid w:val="00FE6BDA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0458A"/>
  <w15:docId w15:val="{8FD04F47-9067-4D6C-A78D-DB8EB05C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agłówek tabeli"/>
  </w:style>
  <w:style w:type="paragraph" w:styleId="Nagwek1">
    <w:name w:val="heading 1"/>
    <w:basedOn w:val="Normalny"/>
    <w:next w:val="Normalny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rsid w:val="00765D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65D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765D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65D57"/>
  </w:style>
  <w:style w:type="character" w:styleId="Odwoaniedokomentarza">
    <w:name w:val="annotation reference"/>
    <w:basedOn w:val="Domylnaczcionkaakapitu"/>
    <w:uiPriority w:val="99"/>
    <w:semiHidden/>
    <w:unhideWhenUsed/>
    <w:rsid w:val="00765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D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57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autoRedefine/>
    <w:qFormat/>
    <w:rsid w:val="005E1187"/>
    <w:pPr>
      <w:numPr>
        <w:numId w:val="8"/>
      </w:numPr>
      <w:spacing w:after="120" w:line="276" w:lineRule="auto"/>
      <w:ind w:left="425" w:hanging="425"/>
      <w:jc w:val="both"/>
    </w:pPr>
  </w:style>
  <w:style w:type="paragraph" w:customStyle="1" w:styleId="nadtytul">
    <w:name w:val="nadtytul"/>
    <w:basedOn w:val="Normalny"/>
    <w:rsid w:val="005D79F6"/>
    <w:pPr>
      <w:keepNext/>
      <w:pBdr>
        <w:top w:val="single" w:sz="4" w:space="3" w:color="000000"/>
        <w:bottom w:val="single" w:sz="4" w:space="3" w:color="000000"/>
      </w:pBdr>
      <w:spacing w:before="240" w:after="240" w:line="276" w:lineRule="auto"/>
      <w:jc w:val="center"/>
    </w:pPr>
    <w:rPr>
      <w:rFonts w:asciiTheme="minorHAnsi" w:eastAsia="Times New Roman" w:hAnsiTheme="minorHAnsi" w:cstheme="minorHAnsi"/>
      <w:spacing w:val="20"/>
      <w:sz w:val="24"/>
      <w:szCs w:val="24"/>
    </w:rPr>
  </w:style>
  <w:style w:type="paragraph" w:customStyle="1" w:styleId="tytul">
    <w:name w:val="tytul"/>
    <w:basedOn w:val="Tytu"/>
    <w:autoRedefine/>
    <w:qFormat/>
    <w:rsid w:val="006F6C2C"/>
    <w:pPr>
      <w:spacing w:before="100" w:beforeAutospacing="1" w:line="276" w:lineRule="auto"/>
      <w:contextualSpacing/>
      <w:jc w:val="center"/>
    </w:pPr>
    <w:rPr>
      <w:rFonts w:ascii="Calibri-Bold" w:hAnsi="Calibri-Bold" w:cs="Calibri-Bold"/>
      <w:bCs/>
      <w:caps/>
      <w:sz w:val="24"/>
      <w:szCs w:val="24"/>
    </w:rPr>
  </w:style>
  <w:style w:type="paragraph" w:customStyle="1" w:styleId="data">
    <w:name w:val="data"/>
    <w:basedOn w:val="Normalny"/>
    <w:autoRedefine/>
    <w:qFormat/>
    <w:rsid w:val="006E22C8"/>
    <w:pPr>
      <w:spacing w:after="240" w:line="276" w:lineRule="auto"/>
      <w:jc w:val="center"/>
    </w:pPr>
    <w:rPr>
      <w:rFonts w:asciiTheme="minorHAnsi" w:eastAsia="Times New Roman" w:hAnsiTheme="minorHAnsi" w:cstheme="minorHAnsi"/>
      <w:sz w:val="20"/>
      <w:szCs w:val="20"/>
    </w:rPr>
  </w:style>
  <w:style w:type="paragraph" w:customStyle="1" w:styleId="podtytul">
    <w:name w:val="podtytul"/>
    <w:basedOn w:val="Podtytu"/>
    <w:autoRedefine/>
    <w:rsid w:val="005C5BA2"/>
    <w:pPr>
      <w:pBdr>
        <w:bottom w:val="single" w:sz="6" w:space="8" w:color="000000"/>
      </w:pBdr>
      <w:spacing w:before="0" w:after="240" w:line="276" w:lineRule="auto"/>
      <w:jc w:val="center"/>
    </w:pPr>
    <w:rPr>
      <w:rFonts w:asciiTheme="minorHAnsi" w:eastAsia="Times New Roman" w:hAnsiTheme="minorHAnsi" w:cstheme="minorHAnsi"/>
      <w:i w:val="0"/>
      <w:color w:val="000000" w:themeColor="text1"/>
      <w:sz w:val="24"/>
      <w:szCs w:val="24"/>
    </w:rPr>
  </w:style>
  <w:style w:type="paragraph" w:customStyle="1" w:styleId="normalny0">
    <w:name w:val="normalny"/>
    <w:basedOn w:val="Normalny"/>
    <w:link w:val="normalnyZnak"/>
    <w:rsid w:val="00723C5B"/>
    <w:pPr>
      <w:spacing w:after="240" w:line="276" w:lineRule="auto"/>
      <w:jc w:val="both"/>
    </w:pPr>
    <w:rPr>
      <w:rFonts w:asciiTheme="minorHAnsi" w:eastAsia="Times New Roman" w:hAnsiTheme="minorHAnsi" w:cstheme="minorHAnsi"/>
      <w:sz w:val="24"/>
      <w:szCs w:val="24"/>
    </w:rPr>
  </w:style>
  <w:style w:type="paragraph" w:customStyle="1" w:styleId="paragraf">
    <w:name w:val="paragraf"/>
    <w:next w:val="normalny2"/>
    <w:link w:val="paragrafZnak"/>
    <w:autoRedefine/>
    <w:rsid w:val="00FA5C7B"/>
    <w:pPr>
      <w:numPr>
        <w:numId w:val="20"/>
      </w:numPr>
      <w:spacing w:after="120" w:line="100" w:lineRule="atLeast"/>
      <w:ind w:left="397" w:firstLine="0"/>
      <w:jc w:val="center"/>
    </w:pPr>
    <w:rPr>
      <w:rFonts w:eastAsia="Times New Roman"/>
      <w:sz w:val="24"/>
      <w:lang w:val="en-US"/>
    </w:rPr>
  </w:style>
  <w:style w:type="paragraph" w:customStyle="1" w:styleId="akapitzlista">
    <w:name w:val="akapit z lista"/>
    <w:basedOn w:val="Akapitzlist"/>
    <w:autoRedefine/>
    <w:rsid w:val="00183E46"/>
    <w:pPr>
      <w:numPr>
        <w:numId w:val="13"/>
      </w:numPr>
      <w:spacing w:after="180" w:line="240" w:lineRule="auto"/>
    </w:pPr>
    <w:rPr>
      <w:rFonts w:asciiTheme="minorHAnsi" w:eastAsia="Times New Roman" w:hAnsiTheme="minorHAnsi" w:cstheme="minorHAnsi"/>
      <w:sz w:val="24"/>
      <w:szCs w:val="24"/>
    </w:rPr>
  </w:style>
  <w:style w:type="paragraph" w:customStyle="1" w:styleId="podpis">
    <w:name w:val="podpis"/>
    <w:basedOn w:val="Normalny"/>
    <w:qFormat/>
    <w:rsid w:val="0092296A"/>
    <w:pPr>
      <w:spacing w:after="0" w:line="276" w:lineRule="auto"/>
      <w:contextualSpacing/>
      <w:jc w:val="right"/>
    </w:pPr>
    <w:rPr>
      <w:rFonts w:asciiTheme="minorHAnsi" w:eastAsia="Times New Roman" w:hAnsiTheme="minorHAnsi" w:cstheme="minorHAnsi"/>
      <w:sz w:val="24"/>
      <w:szCs w:val="24"/>
    </w:rPr>
  </w:style>
  <w:style w:type="paragraph" w:customStyle="1" w:styleId="numerstrony0">
    <w:name w:val="numer strony"/>
    <w:basedOn w:val="Normalny"/>
    <w:autoRedefine/>
    <w:qFormat/>
    <w:rsid w:val="00241CA4"/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Pr>
      <w:rFonts w:asciiTheme="minorHAnsi" w:eastAsia="Times New Roman" w:hAnsiTheme="minorHAnsi" w:cstheme="minorHAnsi"/>
      <w:color w:val="000000"/>
      <w:sz w:val="24"/>
      <w:szCs w:val="18"/>
    </w:rPr>
  </w:style>
  <w:style w:type="paragraph" w:customStyle="1" w:styleId="normalny1">
    <w:name w:val="normalny1"/>
    <w:basedOn w:val="normalny0"/>
    <w:link w:val="normalny1Znak"/>
    <w:autoRedefine/>
    <w:rsid w:val="005C5BA2"/>
    <w:pPr>
      <w:jc w:val="center"/>
    </w:pPr>
    <w:rPr>
      <w:b/>
    </w:rPr>
  </w:style>
  <w:style w:type="paragraph" w:customStyle="1" w:styleId="akapit">
    <w:name w:val="akapit"/>
    <w:basedOn w:val="akapitzlista"/>
    <w:rsid w:val="00270B4C"/>
  </w:style>
  <w:style w:type="character" w:customStyle="1" w:styleId="normalnyZnak">
    <w:name w:val="normalny Znak"/>
    <w:basedOn w:val="Domylnaczcionkaakapitu"/>
    <w:link w:val="normalny0"/>
    <w:rsid w:val="00270B4C"/>
    <w:rPr>
      <w:rFonts w:asciiTheme="minorHAnsi" w:eastAsia="Times New Roman" w:hAnsiTheme="minorHAnsi" w:cstheme="minorHAnsi"/>
      <w:sz w:val="24"/>
      <w:szCs w:val="24"/>
    </w:rPr>
  </w:style>
  <w:style w:type="character" w:customStyle="1" w:styleId="normalny1Znak">
    <w:name w:val="normalny1 Znak"/>
    <w:basedOn w:val="normalnyZnak"/>
    <w:link w:val="normalny1"/>
    <w:rsid w:val="005C5BA2"/>
    <w:rPr>
      <w:rFonts w:asciiTheme="minorHAnsi" w:eastAsia="Times New Roman" w:hAnsiTheme="minorHAnsi" w:cstheme="minorHAnsi"/>
      <w:b/>
      <w:sz w:val="24"/>
      <w:szCs w:val="24"/>
    </w:rPr>
  </w:style>
  <w:style w:type="paragraph" w:customStyle="1" w:styleId="lista">
    <w:name w:val="lista"/>
    <w:basedOn w:val="akapitzlista"/>
    <w:autoRedefine/>
    <w:rsid w:val="00092404"/>
    <w:pPr>
      <w:spacing w:before="115" w:after="240"/>
      <w:ind w:left="357" w:hanging="357"/>
    </w:pPr>
  </w:style>
  <w:style w:type="character" w:styleId="Hipercze">
    <w:name w:val="Hyperlink"/>
    <w:basedOn w:val="Domylnaczcionkaakapitu"/>
    <w:uiPriority w:val="99"/>
    <w:unhideWhenUsed/>
    <w:qFormat/>
    <w:rsid w:val="005076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491"/>
    <w:rPr>
      <w:color w:val="605E5C"/>
      <w:shd w:val="clear" w:color="auto" w:fill="E1DFDD"/>
    </w:rPr>
  </w:style>
  <w:style w:type="paragraph" w:customStyle="1" w:styleId="zalaczniknr">
    <w:name w:val="zalacznik nr"/>
    <w:basedOn w:val="normalny1"/>
    <w:autoRedefine/>
    <w:rsid w:val="00796377"/>
    <w:pPr>
      <w:jc w:val="right"/>
    </w:pPr>
    <w:rPr>
      <w:b w:val="0"/>
      <w:noProof/>
    </w:rPr>
  </w:style>
  <w:style w:type="character" w:styleId="Pogrubienie">
    <w:name w:val="Strong"/>
    <w:basedOn w:val="Domylnaczcionkaakapitu"/>
    <w:uiPriority w:val="22"/>
    <w:rsid w:val="00E71AB6"/>
    <w:rPr>
      <w:b/>
      <w:bCs/>
    </w:rPr>
  </w:style>
  <w:style w:type="paragraph" w:customStyle="1" w:styleId="Styl1">
    <w:name w:val="Styl1"/>
    <w:basedOn w:val="podtytul"/>
    <w:autoRedefine/>
    <w:rsid w:val="00E536AD"/>
    <w:pPr>
      <w:pBdr>
        <w:bottom w:val="none" w:sz="0" w:space="0" w:color="auto"/>
      </w:pBdr>
      <w:spacing w:after="480"/>
    </w:pPr>
  </w:style>
  <w:style w:type="paragraph" w:customStyle="1" w:styleId="pogrubienie0">
    <w:name w:val="pogrubienie"/>
    <w:basedOn w:val="normalny1"/>
    <w:autoRedefine/>
    <w:qFormat/>
    <w:rsid w:val="000C5471"/>
  </w:style>
  <w:style w:type="paragraph" w:customStyle="1" w:styleId="Styl2">
    <w:name w:val="Styl2"/>
    <w:basedOn w:val="pogrubienie0"/>
    <w:rsid w:val="00EE45EE"/>
  </w:style>
  <w:style w:type="paragraph" w:customStyle="1" w:styleId="Styl3">
    <w:name w:val="Styl3"/>
    <w:basedOn w:val="pogrubienie0"/>
    <w:autoRedefine/>
    <w:rsid w:val="00A30F6A"/>
  </w:style>
  <w:style w:type="paragraph" w:customStyle="1" w:styleId="zalacznik">
    <w:name w:val="zalacznik"/>
    <w:basedOn w:val="zalaczniknr"/>
    <w:autoRedefine/>
    <w:qFormat/>
    <w:rsid w:val="004E48E1"/>
  </w:style>
  <w:style w:type="paragraph" w:customStyle="1" w:styleId="normalny2">
    <w:name w:val="normalny2"/>
    <w:basedOn w:val="Normalny"/>
    <w:autoRedefine/>
    <w:qFormat/>
    <w:rsid w:val="00A80EAB"/>
    <w:pPr>
      <w:spacing w:after="240" w:line="276" w:lineRule="auto"/>
    </w:pPr>
    <w:rPr>
      <w:rFonts w:asciiTheme="minorHAnsi" w:hAnsiTheme="minorHAnsi" w:cstheme="minorHAnsi"/>
      <w:sz w:val="24"/>
      <w:szCs w:val="24"/>
    </w:rPr>
  </w:style>
  <w:style w:type="paragraph" w:customStyle="1" w:styleId="podtytul2">
    <w:name w:val="podtytul2"/>
    <w:basedOn w:val="podtytul"/>
    <w:autoRedefine/>
    <w:qFormat/>
    <w:rsid w:val="00C47B91"/>
    <w:pPr>
      <w:pBdr>
        <w:bottom w:val="double" w:sz="4" w:space="6" w:color="auto"/>
      </w:pBdr>
      <w:spacing w:after="360"/>
      <w:contextualSpacing/>
    </w:pPr>
  </w:style>
  <w:style w:type="paragraph" w:customStyle="1" w:styleId="Styl4">
    <w:name w:val="Styl4"/>
    <w:basedOn w:val="Akapitzlist"/>
    <w:autoRedefine/>
    <w:rsid w:val="00386D4B"/>
  </w:style>
  <w:style w:type="table" w:styleId="Jasnalista">
    <w:name w:val="Light List"/>
    <w:basedOn w:val="Standardowy"/>
    <w:uiPriority w:val="61"/>
    <w:rsid w:val="00ED4027"/>
    <w:pPr>
      <w:spacing w:after="0" w:line="240" w:lineRule="auto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siatki6kolorowa">
    <w:name w:val="Grid Table 6 Colorful"/>
    <w:basedOn w:val="Standardowy"/>
    <w:uiPriority w:val="51"/>
    <w:rsid w:val="004C7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ytutabeli">
    <w:name w:val="tytuł tabeli"/>
    <w:basedOn w:val="Normalny"/>
    <w:autoRedefine/>
    <w:qFormat/>
    <w:rsid w:val="00A26577"/>
    <w:pPr>
      <w:spacing w:before="240" w:after="0" w:line="276" w:lineRule="auto"/>
    </w:pPr>
    <w:rPr>
      <w:b/>
    </w:rPr>
  </w:style>
  <w:style w:type="paragraph" w:customStyle="1" w:styleId="teksttabeli">
    <w:name w:val="tekst tabeli"/>
    <w:basedOn w:val="Normalny"/>
    <w:autoRedefine/>
    <w:qFormat/>
    <w:rsid w:val="00A26577"/>
    <w:pPr>
      <w:spacing w:after="0" w:line="240" w:lineRule="auto"/>
      <w:jc w:val="center"/>
    </w:pPr>
    <w:rPr>
      <w:rFonts w:asciiTheme="minorHAnsi" w:hAnsiTheme="minorHAnsi" w:cstheme="minorHAnsi"/>
      <w:color w:val="000000" w:themeColor="text1"/>
      <w:sz w:val="24"/>
      <w:szCs w:val="24"/>
    </w:rPr>
  </w:style>
  <w:style w:type="paragraph" w:customStyle="1" w:styleId="tabelanagwek">
    <w:name w:val="tabela nagłówek"/>
    <w:basedOn w:val="Normalny"/>
    <w:autoRedefine/>
    <w:qFormat/>
    <w:rsid w:val="00085690"/>
    <w:pPr>
      <w:spacing w:after="0" w:line="240" w:lineRule="auto"/>
      <w:jc w:val="center"/>
    </w:pPr>
    <w:rPr>
      <w:rFonts w:asciiTheme="minorHAnsi" w:hAnsiTheme="minorHAnsi" w:cstheme="minorHAnsi"/>
      <w:color w:val="000000" w:themeColor="text1"/>
      <w:sz w:val="24"/>
      <w:szCs w:val="24"/>
    </w:rPr>
  </w:style>
  <w:style w:type="character" w:customStyle="1" w:styleId="paragrafZnak">
    <w:name w:val="paragraf Znak"/>
    <w:basedOn w:val="Domylnaczcionkaakapitu"/>
    <w:link w:val="paragraf"/>
    <w:rsid w:val="00FA5C7B"/>
    <w:rPr>
      <w:rFonts w:eastAsia="Times New Roman"/>
      <w:sz w:val="24"/>
      <w:lang w:val="en-US"/>
    </w:rPr>
  </w:style>
  <w:style w:type="paragraph" w:customStyle="1" w:styleId="Styl5">
    <w:name w:val="Styl5"/>
    <w:basedOn w:val="paragraf"/>
    <w:autoRedefine/>
    <w:rsid w:val="006C7BE6"/>
    <w:pPr>
      <w:numPr>
        <w:numId w:val="0"/>
      </w:numPr>
    </w:pPr>
  </w:style>
  <w:style w:type="paragraph" w:customStyle="1" w:styleId="Styl6">
    <w:name w:val="Styl6"/>
    <w:basedOn w:val="paragraf"/>
    <w:autoRedefine/>
    <w:rsid w:val="0008467C"/>
  </w:style>
  <w:style w:type="table" w:customStyle="1" w:styleId="tabelaPWr2">
    <w:name w:val="tabela PWr2"/>
    <w:basedOn w:val="Standardowy"/>
    <w:uiPriority w:val="99"/>
    <w:rsid w:val="00A63EE2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b/>
        <w:color w:val="auto"/>
        <w:sz w:val="24"/>
      </w:rPr>
      <w:tblPr/>
      <w:tcPr>
        <w:vAlign w:val="center"/>
      </w:tcPr>
    </w:tblStylePr>
  </w:style>
  <w:style w:type="paragraph" w:customStyle="1" w:styleId="paragraf2">
    <w:name w:val="paragraf2"/>
    <w:basedOn w:val="paragraf"/>
    <w:autoRedefine/>
    <w:qFormat/>
    <w:rsid w:val="00C029C7"/>
    <w:pPr>
      <w:numPr>
        <w:numId w:val="0"/>
      </w:numPr>
      <w:spacing w:after="0"/>
      <w:ind w:left="397"/>
    </w:pPr>
    <w:rPr>
      <w:rFonts w:asciiTheme="minorHAnsi" w:hAnsiTheme="minorHAnsi" w:cstheme="minorHAnsi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teria&#322;y_Graficzne\!!!!!NEW\papiery_listowniki\inne\Uchwaly_i_zalaczniki\GOTOWE5\WZOR_zalaczni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2d885d-4634-4669-b348-205ef8da40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odf1WZVY0J0Zv2mVKtv3dZsjdw==">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220CFF84E024298313B22EA14A272" ma:contentTypeVersion="14" ma:contentTypeDescription="Create a new document." ma:contentTypeScope="" ma:versionID="9d648bfe7fab24983b638e651cb60db8">
  <xsd:schema xmlns:xsd="http://www.w3.org/2001/XMLSchema" xmlns:xs="http://www.w3.org/2001/XMLSchema" xmlns:p="http://schemas.microsoft.com/office/2006/metadata/properties" xmlns:ns3="052d885d-4634-4669-b348-205ef8da40d7" xmlns:ns4="19a86667-e89d-4b3b-901f-4489c9783fab" targetNamespace="http://schemas.microsoft.com/office/2006/metadata/properties" ma:root="true" ma:fieldsID="51eac17b2e245b626ebb507d70c8afc0" ns3:_="" ns4:_="">
    <xsd:import namespace="052d885d-4634-4669-b348-205ef8da40d7"/>
    <xsd:import namespace="19a86667-e89d-4b3b-901f-4489c9783f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d885d-4634-4669-b348-205ef8da4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86667-e89d-4b3b-901f-4489c9783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166E4-CD24-42B6-9466-B7A3BA87E46D}">
  <ds:schemaRefs>
    <ds:schemaRef ds:uri="http://schemas.microsoft.com/office/2006/metadata/properties"/>
    <ds:schemaRef ds:uri="http://schemas.microsoft.com/office/infopath/2007/PartnerControls"/>
    <ds:schemaRef ds:uri="052d885d-4634-4669-b348-205ef8da40d7"/>
  </ds:schemaRefs>
</ds:datastoreItem>
</file>

<file path=customXml/itemProps2.xml><?xml version="1.0" encoding="utf-8"?>
<ds:datastoreItem xmlns:ds="http://schemas.openxmlformats.org/officeDocument/2006/customXml" ds:itemID="{41B44F7E-E766-4C53-86D2-BCC949C46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C93DC-CB0D-480B-8E7E-6C29802883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DFB727D8-3EA0-4949-92A2-51021C6DB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d885d-4634-4669-b348-205ef8da40d7"/>
    <ds:schemaRef ds:uri="19a86667-e89d-4b3b-901f-4489c9783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WZOR_zalacznika</Template>
  <TotalTime>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Lukierska</dc:creator>
  <cp:keywords/>
  <dc:description/>
  <cp:lastModifiedBy>Małgorzata Kałuża</cp:lastModifiedBy>
  <cp:revision>5</cp:revision>
  <cp:lastPrinted>2024-10-23T11:21:00Z</cp:lastPrinted>
  <dcterms:created xsi:type="dcterms:W3CDTF">2025-01-21T13:46:00Z</dcterms:created>
  <dcterms:modified xsi:type="dcterms:W3CDTF">2025-01-30T15:11:00Z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0x010100D35220CFF84E024298313B22EA14A272</vt:lpwstr>
  </property>
</Properties>
</file>